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DF4" w:rsidRPr="002A7DF4" w:rsidRDefault="002A7DF4" w:rsidP="00B61099">
      <w:pPr>
        <w:widowControl/>
        <w:shd w:val="clear" w:color="auto" w:fill="FFFFFF"/>
        <w:spacing w:after="150"/>
        <w:jc w:val="center"/>
        <w:rPr>
          <w:rFonts w:ascii="Arial" w:eastAsia="宋体" w:hAnsi="Arial" w:cs="Arial"/>
          <w:color w:val="333333"/>
          <w:kern w:val="0"/>
          <w:szCs w:val="21"/>
        </w:rPr>
      </w:pPr>
      <w:bookmarkStart w:id="0" w:name="_GoBack"/>
      <w:r w:rsidRPr="002A7DF4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>
            <wp:extent cx="2571750" cy="2571750"/>
            <wp:effectExtent l="0" t="0" r="0" b="0"/>
            <wp:docPr id="1" name="图片 1" descr="https://elec.hdu.edu.cn/_upload/article/images/e1/91/802397d041f997bba30a9d542c0f/71ded136-d124-4ec8-a1c7-b59071b841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lec.hdu.edu.cn/_upload/article/images/e1/91/802397d041f997bba30a9d542c0f/71ded136-d124-4ec8-a1c7-b59071b841b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A7DF4" w:rsidRPr="002A7DF4" w:rsidRDefault="002A7DF4" w:rsidP="002A7DF4">
      <w:pPr>
        <w:widowControl/>
        <w:shd w:val="clear" w:color="auto" w:fill="FFFFFF"/>
        <w:spacing w:after="15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333333"/>
          <w:kern w:val="0"/>
          <w:szCs w:val="21"/>
        </w:rPr>
        <w:t> </w:t>
      </w:r>
      <w:r>
        <w:rPr>
          <w:rFonts w:ascii="宋体" w:eastAsia="宋体" w:hAnsi="宋体" w:cs="Arial"/>
          <w:color w:val="333333"/>
          <w:kern w:val="0"/>
          <w:szCs w:val="21"/>
        </w:rPr>
        <w:t xml:space="preserve"> </w:t>
      </w: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姓名：</w:t>
      </w:r>
      <w:r w:rsidRPr="002A7DF4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陈世昌</w:t>
      </w:r>
    </w:p>
    <w:p w:rsidR="002A7DF4" w:rsidRPr="002A7DF4" w:rsidRDefault="002A7DF4" w:rsidP="002A7DF4">
      <w:pPr>
        <w:widowControl/>
        <w:shd w:val="clear" w:color="auto" w:fill="FFFFFF"/>
        <w:spacing w:after="150"/>
        <w:jc w:val="left"/>
        <w:rPr>
          <w:rFonts w:ascii="宋体" w:eastAsia="宋体" w:hAnsi="宋体" w:cs="Arial" w:hint="eastAsia"/>
          <w:color w:val="333333"/>
          <w:kern w:val="0"/>
          <w:sz w:val="24"/>
          <w:szCs w:val="24"/>
        </w:rPr>
      </w:pP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  职称：教授</w:t>
      </w:r>
    </w:p>
    <w:p w:rsidR="002A7DF4" w:rsidRPr="002A7DF4" w:rsidRDefault="002A7DF4" w:rsidP="002A7DF4">
      <w:pPr>
        <w:widowControl/>
        <w:shd w:val="clear" w:color="auto" w:fill="FFFFFF"/>
        <w:spacing w:after="150"/>
        <w:jc w:val="left"/>
        <w:rPr>
          <w:rFonts w:ascii="宋体" w:eastAsia="宋体" w:hAnsi="宋体" w:cs="Arial" w:hint="eastAsia"/>
          <w:color w:val="333333"/>
          <w:kern w:val="0"/>
          <w:sz w:val="24"/>
          <w:szCs w:val="24"/>
        </w:rPr>
      </w:pP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 </w:t>
      </w:r>
      <w:r w:rsidRPr="002A7DF4">
        <w:rPr>
          <w:rFonts w:ascii="宋体" w:eastAsia="宋体" w:hAnsi="宋体" w:cs="Arial"/>
          <w:color w:val="333333"/>
          <w:kern w:val="0"/>
          <w:sz w:val="24"/>
          <w:szCs w:val="24"/>
        </w:rPr>
        <w:t xml:space="preserve"> </w:t>
      </w: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出生年月：1987年</w:t>
      </w:r>
    </w:p>
    <w:p w:rsidR="002A7DF4" w:rsidRPr="002A7DF4" w:rsidRDefault="002A7DF4" w:rsidP="002A7DF4">
      <w:pPr>
        <w:widowControl/>
        <w:shd w:val="clear" w:color="auto" w:fill="FFFFFF"/>
        <w:spacing w:after="15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  所属团队：微纳器件与微系统</w:t>
      </w:r>
    </w:p>
    <w:p w:rsidR="002A7DF4" w:rsidRPr="002A7DF4" w:rsidRDefault="002A7DF4" w:rsidP="002A7DF4">
      <w:pPr>
        <w:widowControl/>
        <w:shd w:val="clear" w:color="auto" w:fill="FFFFFF"/>
        <w:spacing w:after="15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  联系方式：eechensc@hdu.edu.cn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2A7DF4" w:rsidRPr="002A7DF4" w:rsidTr="002A7DF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b/>
                <w:bCs/>
                <w:color w:val="FFFFFF"/>
                <w:kern w:val="0"/>
                <w:sz w:val="24"/>
                <w:szCs w:val="24"/>
              </w:rPr>
              <w:t>个人经历</w:t>
            </w:r>
          </w:p>
        </w:tc>
      </w:tr>
    </w:tbl>
    <w:p w:rsidR="002A7DF4" w:rsidRPr="002A7DF4" w:rsidRDefault="002A7DF4" w:rsidP="002A7DF4">
      <w:pPr>
        <w:widowControl/>
        <w:shd w:val="clear" w:color="auto" w:fill="FFFFFF"/>
        <w:spacing w:after="150" w:line="480" w:lineRule="atLeast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2009年09月- 2013年08月香港城市大学，博士</w:t>
      </w:r>
    </w:p>
    <w:p w:rsidR="002A7DF4" w:rsidRPr="002A7DF4" w:rsidRDefault="002A7DF4" w:rsidP="002A7DF4">
      <w:pPr>
        <w:widowControl/>
        <w:shd w:val="clear" w:color="auto" w:fill="FFFFFF"/>
        <w:spacing w:after="150" w:line="480" w:lineRule="atLeast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2013年09月- 2014年07月香港城市大学，毫米波国家重点实验室博士后</w:t>
      </w:r>
    </w:p>
    <w:p w:rsidR="002A7DF4" w:rsidRPr="002A7DF4" w:rsidRDefault="002A7DF4" w:rsidP="002A7DF4">
      <w:pPr>
        <w:widowControl/>
        <w:shd w:val="clear" w:color="auto" w:fill="FFFFFF"/>
        <w:spacing w:after="150" w:line="480" w:lineRule="atLeast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2014年08月- 2015年12月杭州电子科技大学，电子信息学院，讲师</w:t>
      </w:r>
    </w:p>
    <w:p w:rsidR="002A7DF4" w:rsidRPr="002A7DF4" w:rsidRDefault="002A7DF4" w:rsidP="002A7DF4">
      <w:pPr>
        <w:widowControl/>
        <w:shd w:val="clear" w:color="auto" w:fill="FFFFFF"/>
        <w:spacing w:after="150" w:line="480" w:lineRule="atLeast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2016年01月- 2018年12月杭州电子科技大学，电子信息学院，副研究员</w:t>
      </w:r>
    </w:p>
    <w:p w:rsidR="002A7DF4" w:rsidRPr="002A7DF4" w:rsidRDefault="002A7DF4" w:rsidP="002A7DF4">
      <w:pPr>
        <w:widowControl/>
        <w:shd w:val="clear" w:color="auto" w:fill="FFFFFF"/>
        <w:spacing w:after="150" w:line="480" w:lineRule="atLeast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2019年01月- 2020年12月杭州电子科技大学，电子信息学院，副教授</w:t>
      </w:r>
    </w:p>
    <w:p w:rsidR="002A7DF4" w:rsidRPr="002A7DF4" w:rsidRDefault="002A7DF4" w:rsidP="002A7DF4">
      <w:pPr>
        <w:widowControl/>
        <w:shd w:val="clear" w:color="auto" w:fill="FFFFFF"/>
        <w:spacing w:after="150" w:line="480" w:lineRule="atLeast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2021年01月- 至今杭州电子科技大学大学，电子信息学院，教授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2A7DF4" w:rsidRPr="002A7DF4" w:rsidTr="002A7DF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个人简介</w:t>
            </w:r>
          </w:p>
        </w:tc>
      </w:tr>
    </w:tbl>
    <w:p w:rsidR="002A7DF4" w:rsidRPr="002A7DF4" w:rsidRDefault="002A7DF4" w:rsidP="002A7DF4">
      <w:pPr>
        <w:widowControl/>
        <w:shd w:val="clear" w:color="auto" w:fill="FFFFFF"/>
        <w:spacing w:after="150" w:line="480" w:lineRule="atLeas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 xml:space="preserve">  作为负责人主持国家级科研项目3项、省部级项目3项，企事业单位合作项目多项；作为技术骨干参与国家重点研发计划、国家自然科学基金、浙江省重点研发计划择优推荐项目等多项。近五年来累计发表科研论文30余篇，授权美国/中国发明专利10余项，现任SCI期刊Microwave and Optical Technology </w:t>
      </w: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lastRenderedPageBreak/>
        <w:t>Letters副主编。入选江苏省“六大人才高峰”高层次人才与市级创新创业领军人才项目。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2A7DF4" w:rsidRPr="002A7DF4" w:rsidTr="002A7DF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研究方向</w:t>
            </w:r>
          </w:p>
        </w:tc>
      </w:tr>
    </w:tbl>
    <w:p w:rsidR="002A7DF4" w:rsidRPr="002A7DF4" w:rsidRDefault="002A7DF4" w:rsidP="002A7DF4">
      <w:pPr>
        <w:widowControl/>
        <w:shd w:val="clear" w:color="auto" w:fill="FFFFFF"/>
        <w:spacing w:after="150" w:line="480" w:lineRule="atLeast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2A7DF4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研究方向：射频集成电路，射频EDA，智能传感器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2A7DF4" w:rsidRPr="002A7DF4" w:rsidTr="002A7DF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B0F0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代表性成果</w:t>
            </w:r>
          </w:p>
        </w:tc>
      </w:tr>
    </w:tbl>
    <w:p w:rsidR="002A7DF4" w:rsidRPr="002A7DF4" w:rsidRDefault="002A7DF4" w:rsidP="002A7DF4">
      <w:pPr>
        <w:widowControl/>
        <w:shd w:val="clear" w:color="auto" w:fill="FFFFFF"/>
        <w:jc w:val="center"/>
        <w:rPr>
          <w:rFonts w:ascii="宋体" w:eastAsia="宋体" w:hAnsi="宋体" w:cs="Arial"/>
          <w:color w:val="333333"/>
          <w:kern w:val="0"/>
          <w:sz w:val="24"/>
          <w:szCs w:val="24"/>
        </w:rPr>
      </w:pPr>
    </w:p>
    <w:tbl>
      <w:tblPr>
        <w:tblW w:w="1005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828"/>
        <w:gridCol w:w="1275"/>
        <w:gridCol w:w="1134"/>
      </w:tblGrid>
      <w:tr w:rsidR="002A7DF4" w:rsidRPr="002A7DF4" w:rsidTr="002A7DF4">
        <w:trPr>
          <w:trHeight w:val="187"/>
          <w:jc w:val="center"/>
        </w:trPr>
        <w:tc>
          <w:tcPr>
            <w:tcW w:w="100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代表性成果</w:t>
            </w:r>
          </w:p>
        </w:tc>
      </w:tr>
      <w:tr w:rsidR="002A7DF4" w:rsidRPr="002A7DF4" w:rsidTr="002A7DF4">
        <w:trPr>
          <w:trHeight w:val="280"/>
          <w:jc w:val="center"/>
        </w:trPr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成果名称</w:t>
            </w:r>
          </w:p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（获奖、论文、专著、专利、项目来源与项目类别）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获奖类别及等级，发表刊物、出版单位，专利类型及专利号、项目名称）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时间、起讫时间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署名情况、到账经费</w:t>
            </w:r>
          </w:p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（万元）</w:t>
            </w:r>
          </w:p>
        </w:tc>
      </w:tr>
      <w:tr w:rsidR="002A7DF4" w:rsidRPr="002A7DF4" w:rsidTr="002A7DF4">
        <w:trPr>
          <w:trHeight w:val="315"/>
          <w:jc w:val="center"/>
        </w:trPr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A dual-band outphasing power amplifier based on noncommensurate transmission line concept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IEEE Transactions on Microwave Theory and Techniques, vol. 68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202001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通讯作者</w:t>
            </w:r>
          </w:p>
        </w:tc>
      </w:tr>
      <w:tr w:rsidR="002A7DF4" w:rsidRPr="002A7DF4" w:rsidTr="002A7DF4">
        <w:trPr>
          <w:trHeight w:val="596"/>
          <w:jc w:val="center"/>
        </w:trPr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国家自然科学基金面上项目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支持5G通信大宽带及超高峰均比信号特征的负载调制型功率放大器研究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202001-202312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59</w:t>
            </w:r>
          </w:p>
        </w:tc>
      </w:tr>
      <w:tr w:rsidR="002A7DF4" w:rsidRPr="002A7DF4" w:rsidTr="002A7DF4">
        <w:trPr>
          <w:trHeight w:val="362"/>
          <w:jc w:val="center"/>
        </w:trPr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**创新创业项目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5G通信用氮化镓毫米波前端芯片研发与产业化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300</w:t>
            </w:r>
          </w:p>
        </w:tc>
      </w:tr>
      <w:tr w:rsidR="002A7DF4" w:rsidRPr="002A7DF4" w:rsidTr="002A7DF4">
        <w:trPr>
          <w:trHeight w:val="607"/>
          <w:jc w:val="center"/>
        </w:trPr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**大型工业软件项目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JY****设计EDA平台-***仿真工具开发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202101-202306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技术总负责，2580</w:t>
            </w:r>
          </w:p>
        </w:tc>
      </w:tr>
      <w:tr w:rsidR="002A7DF4" w:rsidRPr="002A7DF4" w:rsidTr="002A7DF4">
        <w:trPr>
          <w:trHeight w:val="596"/>
          <w:jc w:val="center"/>
        </w:trPr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一种基于干涉电路的高损耗材料介电常数测量方法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发明专利</w:t>
            </w:r>
          </w:p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ZL 201910091869.4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A7DF4" w:rsidRPr="002A7DF4" w:rsidRDefault="002A7DF4" w:rsidP="002A7DF4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A7DF4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1/6</w:t>
            </w:r>
          </w:p>
        </w:tc>
      </w:tr>
    </w:tbl>
    <w:p w:rsidR="00A408F6" w:rsidRPr="002A7DF4" w:rsidRDefault="00A408F6">
      <w:pPr>
        <w:rPr>
          <w:rFonts w:ascii="宋体" w:eastAsia="宋体" w:hAnsi="宋体"/>
          <w:sz w:val="24"/>
          <w:szCs w:val="24"/>
        </w:rPr>
      </w:pPr>
    </w:p>
    <w:sectPr w:rsidR="00A408F6" w:rsidRPr="002A7D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7E7" w:rsidRDefault="001B17E7" w:rsidP="002A7DF4">
      <w:r>
        <w:separator/>
      </w:r>
    </w:p>
  </w:endnote>
  <w:endnote w:type="continuationSeparator" w:id="0">
    <w:p w:rsidR="001B17E7" w:rsidRDefault="001B17E7" w:rsidP="002A7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7E7" w:rsidRDefault="001B17E7" w:rsidP="002A7DF4">
      <w:r>
        <w:separator/>
      </w:r>
    </w:p>
  </w:footnote>
  <w:footnote w:type="continuationSeparator" w:id="0">
    <w:p w:rsidR="001B17E7" w:rsidRDefault="001B17E7" w:rsidP="002A7D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6C"/>
    <w:rsid w:val="001B17E7"/>
    <w:rsid w:val="002A7DF4"/>
    <w:rsid w:val="004D326C"/>
    <w:rsid w:val="00525B03"/>
    <w:rsid w:val="00A408F6"/>
    <w:rsid w:val="00B6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7C9863"/>
  <w15:chartTrackingRefBased/>
  <w15:docId w15:val="{E2BCF51C-38AA-4E97-9226-CF718CF4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2A7DF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D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7D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7D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A7DF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2A7DF4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2A7D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  <w:rsid w:val="002A7DF4"/>
  </w:style>
  <w:style w:type="character" w:customStyle="1" w:styleId="artiupdate">
    <w:name w:val="arti_update"/>
    <w:basedOn w:val="a0"/>
    <w:rsid w:val="002A7DF4"/>
  </w:style>
  <w:style w:type="character" w:customStyle="1" w:styleId="artiviews">
    <w:name w:val="arti_views"/>
    <w:basedOn w:val="a0"/>
    <w:rsid w:val="002A7DF4"/>
  </w:style>
  <w:style w:type="character" w:customStyle="1" w:styleId="wpvisitcount">
    <w:name w:val="wp_visitcount"/>
    <w:basedOn w:val="a0"/>
    <w:rsid w:val="002A7DF4"/>
  </w:style>
  <w:style w:type="paragraph" w:styleId="a7">
    <w:name w:val="Normal (Web)"/>
    <w:basedOn w:val="a"/>
    <w:uiPriority w:val="99"/>
    <w:semiHidden/>
    <w:unhideWhenUsed/>
    <w:rsid w:val="002A7D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2A7DF4"/>
    <w:rPr>
      <w:b/>
      <w:bCs/>
    </w:rPr>
  </w:style>
  <w:style w:type="paragraph" w:customStyle="1" w:styleId="western">
    <w:name w:val="western"/>
    <w:basedOn w:val="a"/>
    <w:rsid w:val="002A7D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5713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0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69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2022-10-27T06:12:00Z</dcterms:created>
  <dcterms:modified xsi:type="dcterms:W3CDTF">2022-10-27T06:13:00Z</dcterms:modified>
</cp:coreProperties>
</file>