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宋体" w:eastAsia="仿宋_GB2312" w:cs="宋体"/>
          <w:kern w:val="0"/>
          <w:szCs w:val="21"/>
          <w:lang w:val="en-US" w:eastAsia="zh-CN"/>
        </w:rPr>
      </w:pPr>
      <w:r>
        <w:rPr>
          <w:rFonts w:hint="eastAsia" w:ascii="仿宋_GB2312" w:hAnsi="宋体" w:eastAsia="仿宋_GB2312"/>
          <w:b/>
          <w:sz w:val="28"/>
          <w:szCs w:val="28"/>
        </w:rPr>
        <w:t>附件</w:t>
      </w:r>
      <w:r>
        <w:rPr>
          <w:rFonts w:hint="eastAsia" w:ascii="仿宋_GB2312" w:hAnsi="宋体" w:eastAsia="仿宋_GB2312"/>
          <w:b/>
          <w:sz w:val="28"/>
          <w:szCs w:val="28"/>
          <w:lang w:val="en-US" w:eastAsia="zh-CN"/>
        </w:rPr>
        <w:t>2</w:t>
      </w:r>
    </w:p>
    <w:p>
      <w:pPr>
        <w:jc w:val="center"/>
        <w:rPr>
          <w:rFonts w:eastAsia="仿宋_GB2312"/>
          <w:sz w:val="28"/>
          <w:szCs w:val="28"/>
        </w:rPr>
      </w:pPr>
      <w:r>
        <w:rPr>
          <w:rFonts w:hint="eastAsia" w:eastAsia="方正小标宋_GBK"/>
          <w:sz w:val="32"/>
          <w:szCs w:val="32"/>
        </w:rPr>
        <w:t>个人成绩</w:t>
      </w:r>
      <w:r>
        <w:rPr>
          <w:rFonts w:hint="eastAsia" w:eastAsia="方正小标宋_GBK"/>
          <w:bCs/>
          <w:sz w:val="32"/>
          <w:szCs w:val="32"/>
        </w:rPr>
        <w:t>授权查询函</w:t>
      </w:r>
    </w:p>
    <w:p>
      <w:pPr>
        <w:rPr>
          <w:rFonts w:eastAsia="仿宋_GB2312"/>
          <w:sz w:val="28"/>
          <w:szCs w:val="28"/>
        </w:rPr>
      </w:pPr>
    </w:p>
    <w:tbl>
      <w:tblPr>
        <w:tblStyle w:val="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134"/>
        <w:gridCol w:w="567"/>
        <w:gridCol w:w="567"/>
        <w:gridCol w:w="567"/>
        <w:gridCol w:w="284"/>
        <w:gridCol w:w="283"/>
        <w:gridCol w:w="567"/>
        <w:gridCol w:w="709"/>
        <w:gridCol w:w="284"/>
        <w:gridCol w:w="2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授权人</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姓</w:t>
            </w:r>
            <w:r>
              <w:rPr>
                <w:rFonts w:eastAsia="仿宋_GB2312"/>
                <w:b/>
                <w:sz w:val="28"/>
                <w:szCs w:val="28"/>
              </w:rPr>
              <w:t xml:space="preserve">  </w:t>
            </w:r>
            <w:r>
              <w:rPr>
                <w:rFonts w:hint="eastAsia" w:eastAsia="仿宋_GB2312"/>
                <w:b/>
                <w:sz w:val="28"/>
                <w:szCs w:val="28"/>
              </w:rPr>
              <w:t>名</w:t>
            </w:r>
          </w:p>
        </w:tc>
        <w:tc>
          <w:tcPr>
            <w:tcW w:w="1985" w:type="dxa"/>
            <w:gridSpan w:val="4"/>
            <w:vMerge w:val="restar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联系电话</w:t>
            </w:r>
          </w:p>
        </w:tc>
        <w:tc>
          <w:tcPr>
            <w:tcW w:w="326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b/>
                <w:sz w:val="28"/>
                <w:szCs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b/>
                <w:sz w:val="28"/>
                <w:szCs w:val="28"/>
              </w:rPr>
            </w:pPr>
          </w:p>
        </w:tc>
        <w:tc>
          <w:tcPr>
            <w:tcW w:w="0" w:type="auto"/>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sz w:val="28"/>
                <w:szCs w:val="28"/>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eastAsia="仿宋_GB2312"/>
                <w:b/>
                <w:sz w:val="28"/>
                <w:szCs w:val="28"/>
              </w:rPr>
              <w:t>Email</w:t>
            </w:r>
          </w:p>
        </w:tc>
        <w:tc>
          <w:tcPr>
            <w:tcW w:w="326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b/>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身份证</w:t>
            </w:r>
          </w:p>
        </w:tc>
        <w:tc>
          <w:tcPr>
            <w:tcW w:w="6804" w:type="dxa"/>
            <w:gridSpan w:val="9"/>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b/>
                <w:sz w:val="28"/>
                <w:szCs w:val="28"/>
              </w:rPr>
            </w:pP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统测成绩</w:t>
            </w:r>
          </w:p>
        </w:tc>
        <w:tc>
          <w:tcPr>
            <w:tcW w:w="567" w:type="dxa"/>
            <w:tcBorders>
              <w:top w:val="single" w:color="auto" w:sz="4" w:space="0"/>
              <w:left w:val="single" w:color="auto" w:sz="4" w:space="0"/>
              <w:bottom w:val="single" w:color="auto" w:sz="4" w:space="0"/>
              <w:right w:val="single" w:color="auto" w:sz="4" w:space="0"/>
            </w:tcBorders>
            <w:vAlign w:val="center"/>
          </w:tcPr>
          <w:p>
            <w:pPr>
              <w:rPr>
                <w:rFonts w:eastAsia="仿宋_GB2312"/>
                <w:sz w:val="28"/>
                <w:szCs w:val="28"/>
              </w:rPr>
            </w:pPr>
            <w:r>
              <w:rPr>
                <w:rFonts w:hint="eastAsia" w:eastAsia="仿宋_GB2312"/>
                <w:sz w:val="28"/>
                <w:szCs w:val="28"/>
              </w:rPr>
              <w:t>语文</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英文</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数学</w:t>
            </w:r>
          </w:p>
        </w:tc>
        <w:tc>
          <w:tcPr>
            <w:tcW w:w="567"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科目一</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科目二</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报名序号</w:t>
            </w:r>
          </w:p>
        </w:tc>
        <w:tc>
          <w:tcPr>
            <w:tcW w:w="2976"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b/>
                <w:sz w:val="28"/>
                <w:szCs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b/>
                <w:sz w:val="28"/>
                <w:szCs w:val="28"/>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c>
          <w:tcPr>
            <w:tcW w:w="567"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准考证号</w:t>
            </w:r>
          </w:p>
        </w:tc>
        <w:tc>
          <w:tcPr>
            <w:tcW w:w="2976"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被授权单位</w:t>
            </w:r>
          </w:p>
        </w:tc>
        <w:tc>
          <w:tcPr>
            <w:tcW w:w="6804" w:type="dxa"/>
            <w:gridSpan w:val="9"/>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hint="eastAsia" w:eastAsia="仿宋_GB2312"/>
                <w:sz w:val="28"/>
                <w:szCs w:val="28"/>
              </w:rPr>
              <w:t>教育部考试中心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授权事项</w:t>
            </w:r>
          </w:p>
        </w:tc>
        <w:tc>
          <w:tcPr>
            <w:tcW w:w="6804" w:type="dxa"/>
            <w:gridSpan w:val="9"/>
            <w:tcBorders>
              <w:top w:val="single" w:color="auto" w:sz="4" w:space="0"/>
              <w:left w:val="single" w:color="auto" w:sz="4" w:space="0"/>
              <w:bottom w:val="single" w:color="auto" w:sz="4" w:space="0"/>
              <w:right w:val="single" w:color="auto" w:sz="4" w:space="0"/>
            </w:tcBorders>
            <w:vAlign w:val="center"/>
          </w:tcPr>
          <w:p>
            <w:pPr>
              <w:rPr>
                <w:rFonts w:eastAsia="仿宋_GB2312"/>
                <w:sz w:val="28"/>
                <w:szCs w:val="28"/>
              </w:rPr>
            </w:pPr>
            <w:r>
              <w:rPr>
                <w:rFonts w:hint="eastAsia" w:eastAsia="仿宋_GB2312"/>
                <w:sz w:val="28"/>
                <w:szCs w:val="28"/>
              </w:rPr>
              <w:t>授权教育部考试中心向相关部门查验、核准本人台湾科技院校四年制及专科学校二年制统一测试成绩等信息。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授权时间</w:t>
            </w:r>
          </w:p>
        </w:tc>
        <w:tc>
          <w:tcPr>
            <w:tcW w:w="6804" w:type="dxa"/>
            <w:gridSpan w:val="9"/>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r>
              <w:rPr>
                <w:rFonts w:eastAsia="仿宋_GB2312"/>
                <w:sz w:val="28"/>
                <w:szCs w:val="28"/>
              </w:rPr>
              <w:t>202</w:t>
            </w:r>
            <w:r>
              <w:rPr>
                <w:rFonts w:hint="eastAsia" w:eastAsia="仿宋_GB2312"/>
                <w:sz w:val="28"/>
                <w:szCs w:val="28"/>
                <w:lang w:val="en-US" w:eastAsia="zh-CN"/>
              </w:rPr>
              <w:t>3</w:t>
            </w:r>
            <w:r>
              <w:rPr>
                <w:rFonts w:hint="eastAsia" w:eastAsia="仿宋_GB2312"/>
                <w:sz w:val="28"/>
                <w:szCs w:val="28"/>
              </w:rPr>
              <w:t>年5月1日</w:t>
            </w:r>
            <w:r>
              <w:rPr>
                <w:rFonts w:eastAsia="仿宋_GB2312"/>
                <w:sz w:val="28"/>
                <w:szCs w:val="28"/>
              </w:rPr>
              <w:t>—12</w:t>
            </w:r>
            <w:r>
              <w:rPr>
                <w:rFonts w:hint="eastAsia" w:eastAsia="仿宋_GB2312"/>
                <w:sz w:val="28"/>
                <w:szCs w:val="28"/>
              </w:rPr>
              <w:t>月</w:t>
            </w:r>
            <w:r>
              <w:rPr>
                <w:rFonts w:eastAsia="仿宋_GB2312"/>
                <w:sz w:val="28"/>
                <w:szCs w:val="28"/>
              </w:rPr>
              <w:t>31</w:t>
            </w:r>
            <w:r>
              <w:rPr>
                <w:rFonts w:hint="eastAsia" w:eastAsia="仿宋_GB2312"/>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仿宋_GB2312"/>
                <w:b/>
                <w:sz w:val="28"/>
                <w:szCs w:val="28"/>
              </w:rPr>
            </w:pPr>
            <w:r>
              <w:rPr>
                <w:rFonts w:hint="eastAsia" w:eastAsia="仿宋_GB2312"/>
                <w:b/>
                <w:sz w:val="28"/>
                <w:szCs w:val="28"/>
              </w:rPr>
              <w:t>授权人</w:t>
            </w:r>
          </w:p>
          <w:p>
            <w:pPr>
              <w:jc w:val="center"/>
              <w:rPr>
                <w:rFonts w:eastAsia="仿宋_GB2312"/>
                <w:sz w:val="28"/>
                <w:szCs w:val="28"/>
              </w:rPr>
            </w:pPr>
            <w:r>
              <w:rPr>
                <w:rFonts w:hint="eastAsia" w:eastAsia="仿宋_GB2312"/>
                <w:b/>
                <w:sz w:val="28"/>
                <w:szCs w:val="28"/>
              </w:rPr>
              <w:t>签名（或签章）</w:t>
            </w:r>
          </w:p>
        </w:tc>
        <w:tc>
          <w:tcPr>
            <w:tcW w:w="6804" w:type="dxa"/>
            <w:gridSpan w:val="9"/>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8"/>
                <w:szCs w:val="28"/>
              </w:rPr>
            </w:pPr>
          </w:p>
          <w:p>
            <w:pPr>
              <w:jc w:val="center"/>
              <w:rPr>
                <w:rFonts w:eastAsia="仿宋_GB2312"/>
                <w:sz w:val="28"/>
                <w:szCs w:val="28"/>
              </w:rPr>
            </w:pPr>
          </w:p>
          <w:p>
            <w:pPr>
              <w:jc w:val="center"/>
              <w:rPr>
                <w:rFonts w:eastAsia="仿宋_GB2312"/>
                <w:sz w:val="28"/>
                <w:szCs w:val="28"/>
              </w:rPr>
            </w:pPr>
          </w:p>
          <w:p>
            <w:pPr>
              <w:jc w:val="center"/>
              <w:rPr>
                <w:rFonts w:eastAsia="仿宋_GB2312"/>
                <w:sz w:val="28"/>
                <w:szCs w:val="28"/>
              </w:rPr>
            </w:pPr>
            <w:r>
              <w:rPr>
                <w:rFonts w:eastAsia="仿宋_GB2312"/>
                <w:sz w:val="28"/>
                <w:szCs w:val="28"/>
              </w:rPr>
              <w:t xml:space="preserve">                         </w:t>
            </w:r>
            <w:r>
              <w:rPr>
                <w:rFonts w:hint="eastAsia" w:eastAsia="仿宋_GB2312"/>
                <w:sz w:val="28"/>
                <w:szCs w:val="28"/>
              </w:rPr>
              <w:t>年</w:t>
            </w:r>
            <w:r>
              <w:rPr>
                <w:rFonts w:eastAsia="仿宋_GB2312"/>
                <w:sz w:val="28"/>
                <w:szCs w:val="28"/>
              </w:rPr>
              <w:t xml:space="preserve">    </w:t>
            </w:r>
            <w:r>
              <w:rPr>
                <w:rFonts w:hint="eastAsia" w:eastAsia="仿宋_GB2312"/>
                <w:sz w:val="28"/>
                <w:szCs w:val="28"/>
              </w:rPr>
              <w:t>月</w:t>
            </w:r>
            <w:r>
              <w:rPr>
                <w:rFonts w:eastAsia="仿宋_GB2312"/>
                <w:sz w:val="28"/>
                <w:szCs w:val="28"/>
              </w:rPr>
              <w:t xml:space="preserve">    </w:t>
            </w:r>
            <w:r>
              <w:rPr>
                <w:rFonts w:hint="eastAsia" w:eastAsia="仿宋_GB2312"/>
                <w:sz w:val="28"/>
                <w:szCs w:val="28"/>
              </w:rPr>
              <w:t>日</w:t>
            </w:r>
          </w:p>
        </w:tc>
      </w:tr>
    </w:tbl>
    <w:p>
      <w:pPr>
        <w:rPr>
          <w:rFonts w:hint="eastAsia"/>
        </w:rPr>
      </w:pPr>
      <w:r>
        <w:rPr>
          <w:rFonts w:hint="eastAsia"/>
        </w:rPr>
        <w:t>【注：签名处请以台湾居民身份证和台胞证为准填写，简繁体均需签写，</w:t>
      </w:r>
      <w:r>
        <w:rPr>
          <w:rFonts w:hint="eastAsia" w:ascii="仿宋_GB2312" w:hAnsi="宋体" w:eastAsia="仿宋_GB2312" w:cs="宋体"/>
          <w:kern w:val="0"/>
          <w:szCs w:val="21"/>
        </w:rPr>
        <w:t>成绩一栏中的“科目一”和“科目二”请考生根据个人参加考试科目情况进行修改并填写成绩。</w:t>
      </w:r>
      <w:r>
        <w:rPr>
          <w:rFonts w:hint="eastAsia"/>
        </w:rPr>
        <w:t>】</w:t>
      </w:r>
    </w:p>
    <w:p>
      <w:pPr>
        <w:spacing w:line="460" w:lineRule="exact"/>
        <w:rPr>
          <w:rFonts w:hint="eastAsia" w:ascii="仿宋_GB2312" w:hAnsi="宋体" w:eastAsia="仿宋_GB2312"/>
          <w:b/>
          <w:sz w:val="28"/>
          <w:szCs w:val="28"/>
        </w:rPr>
      </w:pPr>
    </w:p>
    <w:p>
      <w:pPr>
        <w:spacing w:line="460" w:lineRule="exact"/>
        <w:rPr>
          <w:rFonts w:ascii="仿宋_GB2312" w:hAnsi="宋体" w:eastAsia="仿宋_GB2312"/>
          <w:b/>
          <w:sz w:val="28"/>
          <w:szCs w:val="28"/>
        </w:rPr>
      </w:pPr>
      <w:bookmarkStart w:id="0" w:name="_GoBack"/>
      <w:bookmarkEnd w:id="0"/>
    </w:p>
    <w:p>
      <w:pPr>
        <w:ind w:firstLine="4200" w:firstLineChars="1400"/>
        <w:rPr>
          <w:sz w:val="30"/>
          <w:szCs w:val="30"/>
        </w:rPr>
      </w:pPr>
    </w:p>
    <w:p>
      <w:pPr>
        <w:ind w:firstLine="4200" w:firstLineChars="1400"/>
        <w:rPr>
          <w:sz w:val="30"/>
          <w:szCs w:val="30"/>
        </w:rPr>
      </w:pPr>
    </w:p>
    <w:p>
      <w:pPr>
        <w:jc w:val="center"/>
        <w:rPr>
          <w:rFonts w:eastAsia="方正小标宋_GBK"/>
          <w:sz w:val="32"/>
          <w:szCs w:val="32"/>
        </w:rPr>
      </w:pPr>
      <w:r>
        <w:rPr>
          <w:rFonts w:hint="eastAsia" w:eastAsia="方正小标宋_GBK"/>
          <w:sz w:val="32"/>
          <w:szCs w:val="32"/>
        </w:rPr>
        <w:t>申请人声明</w:t>
      </w:r>
    </w:p>
    <w:p>
      <w:pPr>
        <w:ind w:firstLine="560" w:firstLineChars="200"/>
        <w:rPr>
          <w:sz w:val="28"/>
          <w:szCs w:val="28"/>
        </w:rPr>
      </w:pPr>
    </w:p>
    <w:p>
      <w:pPr>
        <w:ind w:firstLine="600" w:firstLineChars="200"/>
        <w:rPr>
          <w:bCs/>
          <w:sz w:val="30"/>
          <w:szCs w:val="30"/>
        </w:rPr>
      </w:pPr>
      <w:r>
        <w:rPr>
          <w:rFonts w:hint="eastAsia"/>
          <w:sz w:val="30"/>
          <w:szCs w:val="30"/>
        </w:rPr>
        <w:t>我已阅读并了解了《</w:t>
      </w:r>
      <w:r>
        <w:rPr>
          <w:rFonts w:hint="eastAsia"/>
          <w:bCs/>
          <w:sz w:val="30"/>
          <w:szCs w:val="30"/>
        </w:rPr>
        <w:t>宁德师范学院202</w:t>
      </w:r>
      <w:r>
        <w:rPr>
          <w:rFonts w:hint="eastAsia"/>
          <w:bCs/>
          <w:sz w:val="30"/>
          <w:szCs w:val="30"/>
          <w:lang w:val="en-US" w:eastAsia="zh-CN"/>
        </w:rPr>
        <w:t>3</w:t>
      </w:r>
      <w:r>
        <w:rPr>
          <w:rFonts w:hint="eastAsia"/>
          <w:bCs/>
          <w:sz w:val="30"/>
          <w:szCs w:val="30"/>
        </w:rPr>
        <w:t>年依据台湾统测成绩招收台湾学生招生简章</w:t>
      </w:r>
      <w:r>
        <w:rPr>
          <w:rFonts w:hint="eastAsia"/>
          <w:sz w:val="30"/>
          <w:szCs w:val="30"/>
        </w:rPr>
        <w:t>》的报考规定，经认真考虑，郑重承诺：保证报名报考宁德师范学院时所提交的报考信息和证件真实、准确。如有虚假信息和作假行为，本人愿意承担一切后果。</w:t>
      </w:r>
    </w:p>
    <w:p>
      <w:pPr>
        <w:ind w:firstLine="4060" w:firstLineChars="1450"/>
        <w:rPr>
          <w:sz w:val="28"/>
          <w:szCs w:val="28"/>
        </w:rPr>
      </w:pPr>
    </w:p>
    <w:p>
      <w:pPr>
        <w:ind w:firstLine="3920" w:firstLineChars="1400"/>
        <w:rPr>
          <w:sz w:val="28"/>
          <w:szCs w:val="28"/>
        </w:rPr>
      </w:pPr>
      <w:r>
        <w:rPr>
          <w:rFonts w:hint="eastAsia"/>
          <w:sz w:val="28"/>
          <w:szCs w:val="28"/>
        </w:rPr>
        <w:t>申请人签字：</w:t>
      </w:r>
    </w:p>
    <w:p>
      <w:pPr>
        <w:ind w:firstLine="4060" w:firstLineChars="1450"/>
        <w:rPr>
          <w:sz w:val="28"/>
          <w:szCs w:val="28"/>
        </w:rPr>
      </w:pPr>
      <w:r>
        <w:rPr>
          <w:rFonts w:hint="eastAsia"/>
          <w:sz w:val="28"/>
          <w:szCs w:val="28"/>
        </w:rPr>
        <w:t>签字日期：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rPr>
          <w:rFonts w:hint="eastAsia"/>
        </w:rPr>
      </w:pPr>
    </w:p>
    <w:p>
      <w:pPr>
        <w:pStyle w:val="2"/>
        <w:rPr>
          <w:rFonts w:hint="eastAsia"/>
        </w:rPr>
      </w:pPr>
    </w:p>
    <w:p>
      <w:pPr>
        <w:pStyle w:val="2"/>
      </w:pPr>
    </w:p>
    <w:p>
      <w:pPr>
        <w:pStyle w:val="2"/>
      </w:pPr>
    </w:p>
    <w:p>
      <w:pPr>
        <w:pStyle w:val="2"/>
      </w:pPr>
    </w:p>
    <w:p>
      <w:pPr>
        <w:pStyle w:val="2"/>
      </w:pPr>
    </w:p>
    <w:sectPr>
      <w:footerReference r:id="rId3" w:type="default"/>
      <w:pgSz w:w="11906" w:h="16838"/>
      <w:pgMar w:top="1440" w:right="1463" w:bottom="115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Euclid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FKaiShu-SB-Estd-BF">
    <w:altName w:val="微软雅黑"/>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WMyYWUwOTYzZjVkZWZkZmU1ZDg3YjU0MmUwOTEwY2UifQ=="/>
  </w:docVars>
  <w:rsids>
    <w:rsidRoot w:val="1F0C3F20"/>
    <w:rsid w:val="001A1F3C"/>
    <w:rsid w:val="00243B8D"/>
    <w:rsid w:val="0031695B"/>
    <w:rsid w:val="003F5140"/>
    <w:rsid w:val="00475B05"/>
    <w:rsid w:val="005B4240"/>
    <w:rsid w:val="005D2776"/>
    <w:rsid w:val="007079F1"/>
    <w:rsid w:val="00730C97"/>
    <w:rsid w:val="007817A0"/>
    <w:rsid w:val="008F1FD7"/>
    <w:rsid w:val="00D80D8C"/>
    <w:rsid w:val="00D837BD"/>
    <w:rsid w:val="00DE14F8"/>
    <w:rsid w:val="00E5610A"/>
    <w:rsid w:val="00E873F6"/>
    <w:rsid w:val="00F94846"/>
    <w:rsid w:val="01CA5CC8"/>
    <w:rsid w:val="02DB4577"/>
    <w:rsid w:val="03C2623F"/>
    <w:rsid w:val="047C52B5"/>
    <w:rsid w:val="0573149E"/>
    <w:rsid w:val="060D37A3"/>
    <w:rsid w:val="07683DDD"/>
    <w:rsid w:val="08227A35"/>
    <w:rsid w:val="086256F3"/>
    <w:rsid w:val="0865674A"/>
    <w:rsid w:val="089B6610"/>
    <w:rsid w:val="08EA0840"/>
    <w:rsid w:val="0A6430A2"/>
    <w:rsid w:val="0AC57974"/>
    <w:rsid w:val="0C767178"/>
    <w:rsid w:val="0E255891"/>
    <w:rsid w:val="0E7F623D"/>
    <w:rsid w:val="0F78136C"/>
    <w:rsid w:val="0FE34B24"/>
    <w:rsid w:val="12D1287E"/>
    <w:rsid w:val="13C36AF0"/>
    <w:rsid w:val="143C3E07"/>
    <w:rsid w:val="14CE4FC8"/>
    <w:rsid w:val="14CF1B1B"/>
    <w:rsid w:val="163452FF"/>
    <w:rsid w:val="17E42DBA"/>
    <w:rsid w:val="1A7E6146"/>
    <w:rsid w:val="1A920163"/>
    <w:rsid w:val="1DBB00DD"/>
    <w:rsid w:val="1E0E74E5"/>
    <w:rsid w:val="1F0C3F20"/>
    <w:rsid w:val="206E043A"/>
    <w:rsid w:val="21BA6329"/>
    <w:rsid w:val="23FC5944"/>
    <w:rsid w:val="2504624B"/>
    <w:rsid w:val="258265B4"/>
    <w:rsid w:val="25A2512E"/>
    <w:rsid w:val="25C60098"/>
    <w:rsid w:val="28A12C08"/>
    <w:rsid w:val="2940493E"/>
    <w:rsid w:val="2AC1755D"/>
    <w:rsid w:val="2C38089E"/>
    <w:rsid w:val="2D0864A4"/>
    <w:rsid w:val="2DBF0C26"/>
    <w:rsid w:val="2E232138"/>
    <w:rsid w:val="2F065CE2"/>
    <w:rsid w:val="32101EAF"/>
    <w:rsid w:val="32C67EAA"/>
    <w:rsid w:val="32FB2DDD"/>
    <w:rsid w:val="33890C8F"/>
    <w:rsid w:val="37375C91"/>
    <w:rsid w:val="37411FAD"/>
    <w:rsid w:val="3A916DA7"/>
    <w:rsid w:val="3B842468"/>
    <w:rsid w:val="3E012496"/>
    <w:rsid w:val="3F6727CC"/>
    <w:rsid w:val="3FC25C55"/>
    <w:rsid w:val="3FCE1E68"/>
    <w:rsid w:val="403D02BE"/>
    <w:rsid w:val="41FE24D2"/>
    <w:rsid w:val="43073CDD"/>
    <w:rsid w:val="43E17353"/>
    <w:rsid w:val="449974D6"/>
    <w:rsid w:val="4543059B"/>
    <w:rsid w:val="45C862BC"/>
    <w:rsid w:val="48A91728"/>
    <w:rsid w:val="495D5B09"/>
    <w:rsid w:val="49B4527E"/>
    <w:rsid w:val="4A365275"/>
    <w:rsid w:val="4BE1396E"/>
    <w:rsid w:val="4D9B37E7"/>
    <w:rsid w:val="5075461D"/>
    <w:rsid w:val="530A1893"/>
    <w:rsid w:val="533B7DA0"/>
    <w:rsid w:val="537E6589"/>
    <w:rsid w:val="53B45D93"/>
    <w:rsid w:val="56F7750F"/>
    <w:rsid w:val="5765363E"/>
    <w:rsid w:val="57E344CC"/>
    <w:rsid w:val="581549BB"/>
    <w:rsid w:val="5966335F"/>
    <w:rsid w:val="61700C15"/>
    <w:rsid w:val="6204509B"/>
    <w:rsid w:val="62EE45F6"/>
    <w:rsid w:val="63006119"/>
    <w:rsid w:val="67144738"/>
    <w:rsid w:val="672E19F4"/>
    <w:rsid w:val="67A93F37"/>
    <w:rsid w:val="688854FB"/>
    <w:rsid w:val="68B06E9F"/>
    <w:rsid w:val="68EC7644"/>
    <w:rsid w:val="69C139A2"/>
    <w:rsid w:val="6B2A6220"/>
    <w:rsid w:val="6C134FBF"/>
    <w:rsid w:val="6C821C1D"/>
    <w:rsid w:val="6CB71DEE"/>
    <w:rsid w:val="6E510020"/>
    <w:rsid w:val="6E81406D"/>
    <w:rsid w:val="6FAB1602"/>
    <w:rsid w:val="702E74AA"/>
    <w:rsid w:val="70416AE8"/>
    <w:rsid w:val="713C4E6B"/>
    <w:rsid w:val="72101EA0"/>
    <w:rsid w:val="73410663"/>
    <w:rsid w:val="74A15F0F"/>
    <w:rsid w:val="750A2CD7"/>
    <w:rsid w:val="77BA5C2A"/>
    <w:rsid w:val="78322C70"/>
    <w:rsid w:val="7C9F0005"/>
    <w:rsid w:val="7EDD7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9"/>
    <w:pPr>
      <w:keepNext/>
      <w:keepLines/>
      <w:spacing w:line="600" w:lineRule="exact"/>
      <w:ind w:firstLine="643"/>
      <w:outlineLvl w:val="0"/>
    </w:pPr>
    <w:rPr>
      <w:rFonts w:ascii="黑体" w:hAnsi="黑体" w:eastAsia="黑体"/>
      <w:b/>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style>
  <w:style w:type="paragraph" w:styleId="4">
    <w:name w:val="Balloon Text"/>
    <w:basedOn w:val="1"/>
    <w:link w:val="18"/>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kern w:val="0"/>
      <w:sz w:val="24"/>
    </w:rPr>
  </w:style>
  <w:style w:type="character" w:styleId="10">
    <w:name w:val="Strong"/>
    <w:basedOn w:val="9"/>
    <w:qFormat/>
    <w:uiPriority w:val="0"/>
    <w:rPr>
      <w:b/>
    </w:rPr>
  </w:style>
  <w:style w:type="character" w:styleId="11">
    <w:name w:val="page number"/>
    <w:basedOn w:val="9"/>
    <w:qFormat/>
    <w:uiPriority w:val="0"/>
  </w:style>
  <w:style w:type="character" w:styleId="12">
    <w:name w:val="Hyperlink"/>
    <w:basedOn w:val="9"/>
    <w:unhideWhenUsed/>
    <w:qFormat/>
    <w:uiPriority w:val="99"/>
    <w:rPr>
      <w:color w:val="0000FF"/>
      <w:u w:val="single"/>
    </w:rPr>
  </w:style>
  <w:style w:type="character" w:customStyle="1" w:styleId="13">
    <w:name w:val="fontstyle01"/>
    <w:basedOn w:val="9"/>
    <w:qFormat/>
    <w:uiPriority w:val="0"/>
    <w:rPr>
      <w:rFonts w:ascii="DFKaiShu-SB-Estd-BF" w:hAnsi="DFKaiShu-SB-Estd-BF" w:eastAsia="DFKaiShu-SB-Estd-BF" w:cs="DFKaiShu-SB-Estd-BF"/>
      <w:color w:val="000000"/>
      <w:sz w:val="24"/>
      <w:szCs w:val="24"/>
    </w:rPr>
  </w:style>
  <w:style w:type="paragraph" w:styleId="14">
    <w:name w:val="List Paragraph"/>
    <w:basedOn w:val="1"/>
    <w:qFormat/>
    <w:uiPriority w:val="34"/>
    <w:pPr>
      <w:ind w:firstLine="420" w:firstLineChars="200"/>
    </w:pPr>
  </w:style>
  <w:style w:type="character" w:customStyle="1" w:styleId="15">
    <w:name w:val="font11"/>
    <w:basedOn w:val="9"/>
    <w:qFormat/>
    <w:uiPriority w:val="0"/>
    <w:rPr>
      <w:rFonts w:hint="eastAsia" w:ascii="宋体" w:hAnsi="宋体" w:eastAsia="宋体" w:cs="宋体"/>
      <w:color w:val="000000"/>
      <w:sz w:val="24"/>
      <w:szCs w:val="24"/>
      <w:u w:val="none"/>
    </w:rPr>
  </w:style>
  <w:style w:type="character" w:customStyle="1" w:styleId="16">
    <w:name w:val="font31"/>
    <w:basedOn w:val="9"/>
    <w:qFormat/>
    <w:uiPriority w:val="0"/>
    <w:rPr>
      <w:rFonts w:ascii="Tahoma" w:hAnsi="Tahoma" w:eastAsia="Tahoma" w:cs="Tahoma"/>
      <w:color w:val="333333"/>
      <w:sz w:val="24"/>
      <w:szCs w:val="24"/>
      <w:u w:val="none"/>
    </w:rPr>
  </w:style>
  <w:style w:type="character" w:customStyle="1" w:styleId="17">
    <w:name w:val="font21"/>
    <w:basedOn w:val="9"/>
    <w:qFormat/>
    <w:uiPriority w:val="0"/>
    <w:rPr>
      <w:rFonts w:hint="eastAsia" w:ascii="宋体" w:hAnsi="宋体" w:eastAsia="宋体" w:cs="宋体"/>
      <w:color w:val="333333"/>
      <w:sz w:val="24"/>
      <w:szCs w:val="24"/>
      <w:u w:val="none"/>
    </w:rPr>
  </w:style>
  <w:style w:type="character" w:customStyle="1" w:styleId="18">
    <w:name w:val="批注框文本 Char"/>
    <w:basedOn w:val="9"/>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340</Words>
  <Characters>353</Characters>
  <Lines>3</Lines>
  <Paragraphs>1</Paragraphs>
  <TotalTime>6</TotalTime>
  <ScaleCrop>false</ScaleCrop>
  <LinksUpToDate>false</LinksUpToDate>
  <CharactersWithSpaces>401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2022-05-03T10:52:00Z</dcterms:created>
  <dc:creator>home2</dc:creator>
  <cp:lastModifiedBy>home1</cp:lastModifiedBy>
  <cp:lastPrinted>2023-06-12T02:28:07Z</cp:lastPrinted>
  <dcterms:modified xsi:type="dcterms:W3CDTF">2023-06-12T02:32:27Z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FE2FD17D616242619E8F2644BB430E2B</vt:lpwstr>
  </property>
</Properties>
</file>