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Times New Roman"/>
          <w:color w:val="000000"/>
          <w:sz w:val="28"/>
          <w:szCs w:val="30"/>
        </w:rPr>
      </w:pPr>
      <w:r>
        <w:rPr>
          <w:rFonts w:hint="eastAsia" w:ascii="黑体" w:hAnsi="黑体" w:eastAsia="黑体" w:cs="Times New Roman"/>
          <w:color w:val="000000"/>
          <w:sz w:val="28"/>
          <w:szCs w:val="30"/>
        </w:rPr>
        <w:t>附件1：</w:t>
      </w:r>
    </w:p>
    <w:p>
      <w:pPr>
        <w:widowControl/>
        <w:jc w:val="center"/>
        <w:rPr>
          <w:rFonts w:ascii="黑体" w:hAnsi="黑体" w:eastAsia="黑体" w:cs="Times New Roman"/>
          <w:color w:val="000000"/>
          <w:sz w:val="28"/>
          <w:szCs w:val="30"/>
        </w:rPr>
      </w:pPr>
      <w:r>
        <w:rPr>
          <w:rFonts w:hint="eastAsia" w:ascii="黑体" w:hAnsi="黑体" w:eastAsia="黑体" w:cs="Times New Roman"/>
          <w:color w:val="000000"/>
          <w:sz w:val="28"/>
          <w:szCs w:val="30"/>
        </w:rPr>
        <w:t>西安电子科技大学大学2022年台湾地区学测招生专业目录</w:t>
      </w:r>
    </w:p>
    <w:tbl>
      <w:tblPr>
        <w:tblStyle w:val="5"/>
        <w:tblW w:w="842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3456"/>
        <w:gridCol w:w="2640"/>
        <w:gridCol w:w="16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6969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科类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通信工程学院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通信工程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电子工程学院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电子信息工程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软件工程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机械设计制造及其自动化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机电工程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自动化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机电工程学院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测控技术与仪器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  <w:lang w:bidi="ar"/>
              </w:rPr>
              <w:t>光电工程学院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电子科学与技术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none"/>
                <w:lang w:bidi="ar"/>
              </w:rPr>
              <w:t>物理学院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电子信息科学与技术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经济与管理学院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管理科学与工程类（理）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经济与管理学院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管理科学与工程类（文）</w:t>
            </w:r>
          </w:p>
        </w:tc>
        <w:tc>
          <w:tcPr>
            <w:tcW w:w="167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文史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数学与统计学院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数学与应用数学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人文学院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汉语言文学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文史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外国语学院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英语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文史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外国语学院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翻译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文史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微电子学院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微电子科学与工程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微电子学院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集成电路设计与集成系统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生命科学技术学院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生物医学工程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生命科学技术学院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智能医学工程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先进材料与纳米科技学院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材料科学与工程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网络与信息安全学院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信息安全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网络与信息安全学院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网络工程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智能科学与技术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3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人工智能学院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理工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02E"/>
    <w:rsid w:val="000D594C"/>
    <w:rsid w:val="0022348F"/>
    <w:rsid w:val="0025616E"/>
    <w:rsid w:val="002C0E81"/>
    <w:rsid w:val="002F702E"/>
    <w:rsid w:val="003D30C4"/>
    <w:rsid w:val="00510D6B"/>
    <w:rsid w:val="006A4901"/>
    <w:rsid w:val="007A6F84"/>
    <w:rsid w:val="00827143"/>
    <w:rsid w:val="00855811"/>
    <w:rsid w:val="008E4EB9"/>
    <w:rsid w:val="00CD1978"/>
    <w:rsid w:val="31995B11"/>
    <w:rsid w:val="34887C98"/>
    <w:rsid w:val="4B295328"/>
    <w:rsid w:val="53D12886"/>
    <w:rsid w:val="563A3A99"/>
    <w:rsid w:val="60567021"/>
    <w:rsid w:val="6820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485</Characters>
  <Lines>4</Lines>
  <Paragraphs>1</Paragraphs>
  <TotalTime>8</TotalTime>
  <ScaleCrop>false</ScaleCrop>
  <LinksUpToDate>false</LinksUpToDate>
  <CharactersWithSpaces>569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2019-03-07T09:40:00Z</dcterms:created>
  <dc:creator>HP</dc:creator>
  <cp:lastModifiedBy>杨逍</cp:lastModifiedBy>
  <dcterms:modified xsi:type="dcterms:W3CDTF">2022-02-21T06:30:37Z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031B3BECF1F54567A65CE2DAF82A0164</vt:lpwstr>
  </property>
</Properties>
</file>